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 xml:space="preserve">Первомайский район,   </w:t>
      </w:r>
      <w:proofErr w:type="spellStart"/>
      <w:r w:rsidRPr="00914576">
        <w:rPr>
          <w:sz w:val="16"/>
          <w:szCs w:val="16"/>
        </w:rPr>
        <w:t>с.Первомайское</w:t>
      </w:r>
      <w:proofErr w:type="spellEnd"/>
      <w:r w:rsidRPr="00914576">
        <w:rPr>
          <w:sz w:val="16"/>
          <w:szCs w:val="16"/>
        </w:rPr>
        <w:t>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914F4" w:rsidRDefault="00E62114" w:rsidP="00A914F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A914F4" w:rsidRDefault="00B60988" w:rsidP="00C21B47">
            <w:pPr>
              <w:snapToGrid w:val="0"/>
            </w:pPr>
            <w:r w:rsidRPr="00A914F4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914F4" w:rsidRDefault="00E62114" w:rsidP="00E62114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19</w:t>
            </w:r>
            <w:r w:rsidR="000A2CEE">
              <w:rPr>
                <w:color w:val="000000" w:themeColor="text1"/>
                <w:sz w:val="24"/>
                <w:szCs w:val="24"/>
              </w:rPr>
              <w:t>.0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  <w:r w:rsidR="000A2CEE">
              <w:rPr>
                <w:color w:val="000000" w:themeColor="text1"/>
                <w:sz w:val="24"/>
                <w:szCs w:val="24"/>
              </w:rPr>
              <w:t>.202</w:t>
            </w:r>
            <w:r w:rsidR="00D3690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D20949" w:rsidRDefault="0084748A" w:rsidP="00D20949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</w:t>
            </w:r>
            <w:r w:rsidR="00D20949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Первомайского района </w:t>
            </w:r>
          </w:p>
          <w:p w:rsidR="00D20949" w:rsidRPr="00E36369" w:rsidRDefault="00D20949" w:rsidP="00D20949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И.И. Сиберт</w:t>
            </w:r>
          </w:p>
          <w:p w:rsidR="00B60988" w:rsidRPr="00E36369" w:rsidRDefault="00B60988" w:rsidP="008556E4">
            <w:pPr>
              <w:snapToGrid w:val="0"/>
              <w:spacing w:line="25" w:lineRule="atLeast"/>
              <w:ind w:firstLine="21"/>
              <w:rPr>
                <w:sz w:val="20"/>
              </w:rPr>
            </w:pP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Default="00D90FC7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  <w:p w:rsidR="000C5F50" w:rsidRPr="00D007A6" w:rsidRDefault="000C5F50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371C8A" w:rsidRDefault="00D20949" w:rsidP="00760EAC">
      <w:pPr>
        <w:spacing w:line="276" w:lineRule="auto"/>
        <w:rPr>
          <w:sz w:val="24"/>
        </w:rPr>
      </w:pPr>
      <w:r w:rsidRPr="00213F63">
        <w:rPr>
          <w:sz w:val="24"/>
          <w:szCs w:val="24"/>
        </w:rPr>
        <w:t>Контрольно-счетным органом Первомайского района на основании статьи 157 Бюджетного Кодекса, статьи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образований», раздела 8 Положения о Контрольно-счетном органе Первомайского района</w:t>
      </w:r>
      <w:r w:rsidR="009617C4">
        <w:rPr>
          <w:sz w:val="24"/>
          <w:szCs w:val="24"/>
        </w:rPr>
        <w:t xml:space="preserve"> (далее – КСО)</w:t>
      </w:r>
      <w:r w:rsidRPr="00213F63">
        <w:rPr>
          <w:sz w:val="24"/>
          <w:szCs w:val="24"/>
        </w:rPr>
        <w:t xml:space="preserve">, утверждённого решением Думы Первомайского района от 27.10.2011 № 95 и в соответствии с пунктом 3.1 плана работы </w:t>
      </w:r>
      <w:r w:rsidR="009617C4">
        <w:rPr>
          <w:sz w:val="24"/>
          <w:szCs w:val="24"/>
        </w:rPr>
        <w:t>КСО</w:t>
      </w:r>
      <w:r w:rsidRPr="00213F63">
        <w:rPr>
          <w:sz w:val="24"/>
          <w:szCs w:val="24"/>
        </w:rPr>
        <w:t xml:space="preserve"> на 2021 год, утвержденного приказом председателя </w:t>
      </w:r>
      <w:r w:rsidR="009617C4">
        <w:rPr>
          <w:sz w:val="24"/>
          <w:szCs w:val="24"/>
        </w:rPr>
        <w:t xml:space="preserve">КСО </w:t>
      </w:r>
      <w:r w:rsidRPr="00213F63">
        <w:rPr>
          <w:sz w:val="24"/>
          <w:szCs w:val="24"/>
        </w:rPr>
        <w:t>от 29.12.2020 № 23</w:t>
      </w:r>
      <w:r>
        <w:rPr>
          <w:sz w:val="24"/>
          <w:szCs w:val="24"/>
        </w:rPr>
        <w:t xml:space="preserve">, </w:t>
      </w:r>
      <w:r w:rsidR="00760EAC">
        <w:rPr>
          <w:sz w:val="24"/>
        </w:rPr>
        <w:t xml:space="preserve"> рассмотрен представленный на экспертизу проект</w:t>
      </w:r>
      <w:r w:rsidR="00BC1A58">
        <w:rPr>
          <w:sz w:val="24"/>
        </w:rPr>
        <w:t xml:space="preserve"> Соглашения №2012/2 «О предоставлении из бюджета муниципального образования «Первомайский район» субсидии некоммерческой организации, не являющейся государственным (муниципальным) учреждением (далее – </w:t>
      </w:r>
      <w:r w:rsidR="00F652B0">
        <w:rPr>
          <w:sz w:val="24"/>
        </w:rPr>
        <w:t xml:space="preserve">Проект </w:t>
      </w:r>
      <w:r w:rsidR="00BC1A58">
        <w:rPr>
          <w:sz w:val="24"/>
        </w:rPr>
        <w:t>Соглашени</w:t>
      </w:r>
      <w:r w:rsidR="00F652B0">
        <w:rPr>
          <w:sz w:val="24"/>
        </w:rPr>
        <w:t>я</w:t>
      </w:r>
      <w:r w:rsidR="00BC1A58">
        <w:rPr>
          <w:sz w:val="24"/>
        </w:rPr>
        <w:t>).</w:t>
      </w:r>
    </w:p>
    <w:p w:rsidR="00BC1A58" w:rsidRDefault="00F652B0" w:rsidP="000C5F50">
      <w:pPr>
        <w:spacing w:line="276" w:lineRule="auto"/>
        <w:rPr>
          <w:sz w:val="24"/>
        </w:rPr>
      </w:pPr>
      <w:r>
        <w:rPr>
          <w:sz w:val="24"/>
        </w:rPr>
        <w:t xml:space="preserve">Соглашения №2012/2 «О предоставлении из бюджета муниципального образования «Первомайский район» субсидии некоммерческой организации, не являющейся государственным (муниципальным) учреждением (далее – </w:t>
      </w:r>
      <w:r w:rsidR="00BC1A58">
        <w:rPr>
          <w:sz w:val="24"/>
        </w:rPr>
        <w:t>Соглашение</w:t>
      </w:r>
      <w:r>
        <w:rPr>
          <w:sz w:val="24"/>
        </w:rPr>
        <w:t>)</w:t>
      </w:r>
      <w:r w:rsidR="00BC1A58">
        <w:rPr>
          <w:sz w:val="24"/>
        </w:rPr>
        <w:t xml:space="preserve"> разработано в соответствии с приказом Финансового управления Администрации Первомайского района от 03.06.2019 №36 «Об утверждении типовых форм соглашений (договоров) между главным распорядителем средств местного бюджета и юридическим лицом (за исключением муниципальных учреждений), индивидуальным предпринимателем, физическим лицом-производителем товаров, работ, услуг о предоставлении субсидии из местного бюджета (далее – Приказ №36 от 03.06.2019).</w:t>
      </w:r>
    </w:p>
    <w:p w:rsidR="00BC1A58" w:rsidRPr="00DC61F2" w:rsidRDefault="009617C4" w:rsidP="00DC61F2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DC61F2">
        <w:rPr>
          <w:sz w:val="24"/>
          <w:szCs w:val="24"/>
        </w:rPr>
        <w:t>КСО</w:t>
      </w:r>
      <w:r w:rsidR="00BC1A58" w:rsidRPr="00DC61F2">
        <w:rPr>
          <w:sz w:val="24"/>
          <w:szCs w:val="24"/>
        </w:rPr>
        <w:t xml:space="preserve"> проведена оценка соотве</w:t>
      </w:r>
      <w:r w:rsidRPr="00DC61F2">
        <w:rPr>
          <w:sz w:val="24"/>
          <w:szCs w:val="24"/>
        </w:rPr>
        <w:t>т</w:t>
      </w:r>
      <w:r w:rsidR="00BC1A58" w:rsidRPr="00DC61F2">
        <w:rPr>
          <w:sz w:val="24"/>
          <w:szCs w:val="24"/>
        </w:rPr>
        <w:t xml:space="preserve">ствия </w:t>
      </w:r>
      <w:r w:rsidRPr="00DC61F2">
        <w:rPr>
          <w:sz w:val="24"/>
          <w:szCs w:val="24"/>
        </w:rPr>
        <w:t xml:space="preserve">структуры и содержание Соглашения действующим нормативно-правовым актам - </w:t>
      </w:r>
      <w:r w:rsidR="00277286" w:rsidRPr="00DC61F2">
        <w:rPr>
          <w:sz w:val="24"/>
          <w:szCs w:val="24"/>
        </w:rPr>
        <w:t>Постановлению Администрации Первомайского района №</w:t>
      </w:r>
      <w:r w:rsidR="00DC61F2" w:rsidRPr="00DC61F2">
        <w:rPr>
          <w:sz w:val="24"/>
          <w:szCs w:val="24"/>
        </w:rPr>
        <w:t>33</w:t>
      </w:r>
      <w:r w:rsidR="00277286" w:rsidRPr="00DC61F2">
        <w:rPr>
          <w:sz w:val="24"/>
          <w:szCs w:val="24"/>
        </w:rPr>
        <w:t xml:space="preserve"> от </w:t>
      </w:r>
      <w:r w:rsidR="00DC61F2" w:rsidRPr="00DC61F2">
        <w:rPr>
          <w:sz w:val="24"/>
          <w:szCs w:val="24"/>
        </w:rPr>
        <w:t>01.02</w:t>
      </w:r>
      <w:r w:rsidR="00277286" w:rsidRPr="00DC61F2">
        <w:rPr>
          <w:sz w:val="24"/>
          <w:szCs w:val="24"/>
        </w:rPr>
        <w:t>.2021 «</w:t>
      </w:r>
      <w:r w:rsidR="00DC61F2" w:rsidRPr="00DC61F2">
        <w:rPr>
          <w:sz w:val="24"/>
          <w:szCs w:val="24"/>
        </w:rPr>
        <w:t xml:space="preserve">Об утверждении Порядка предоставления субсидии </w:t>
      </w:r>
      <w:r w:rsidR="00DC61F2" w:rsidRPr="00DC61F2">
        <w:rPr>
          <w:rFonts w:eastAsiaTheme="minorHAnsi"/>
          <w:sz w:val="24"/>
          <w:szCs w:val="24"/>
          <w:lang w:eastAsia="en-US"/>
        </w:rPr>
        <w:t>организациям, образующим инфраструктуру поддержки субъектов малого и среднего предпринимательства,</w:t>
      </w:r>
      <w:r w:rsidR="00DC61F2" w:rsidRPr="00DC61F2">
        <w:rPr>
          <w:sz w:val="24"/>
          <w:szCs w:val="24"/>
        </w:rPr>
        <w:t xml:space="preserve"> для реализации мероприятий, направленных на развитие малого и среднего предпринимательства</w:t>
      </w:r>
      <w:r w:rsidR="00DC61F2" w:rsidRPr="00DC61F2">
        <w:rPr>
          <w:rFonts w:eastAsiaTheme="minorHAnsi"/>
          <w:sz w:val="24"/>
          <w:szCs w:val="24"/>
          <w:lang w:eastAsia="en-US"/>
        </w:rPr>
        <w:t xml:space="preserve"> на территории Первомайского района</w:t>
      </w:r>
      <w:r w:rsidR="00DC61F2">
        <w:rPr>
          <w:rFonts w:eastAsiaTheme="minorHAnsi"/>
          <w:sz w:val="24"/>
          <w:szCs w:val="24"/>
          <w:lang w:eastAsia="en-US"/>
        </w:rPr>
        <w:t>» (далее – Порядок предоставления субсидии)</w:t>
      </w:r>
      <w:r w:rsidR="00277286" w:rsidRPr="00DC61F2">
        <w:rPr>
          <w:sz w:val="24"/>
          <w:szCs w:val="24"/>
        </w:rPr>
        <w:t xml:space="preserve">, </w:t>
      </w:r>
      <w:r w:rsidRPr="00DC61F2">
        <w:rPr>
          <w:sz w:val="24"/>
          <w:szCs w:val="24"/>
        </w:rPr>
        <w:t>Приказу №36 от 03.06.2019, решению Думы Первомайского района №34 от 29.12.2020 «О бюджете муниципального образования «Первомайский район» на 2021 год и на плановый период 2022-2023 годов» (далее – Решение о бюджете).</w:t>
      </w:r>
    </w:p>
    <w:p w:rsidR="00C60549" w:rsidRDefault="00F652B0" w:rsidP="0023063C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Предметом Соглашения, согласно пункту 1.1., является предоставление из местного бюджета в 2021 году некоммерческому партнерству «Первомайский «Бизнес-центр» субсидии на реализацию мероприятий, направленных на развитие малого и среднего предпринимательства на территории Первомайского района – «Развитие и обеспечение деятельности организаций инфраструктуры поддержки малого и среднего предпринимательства (реализация соглашений с организациями инфраструктуры поддержки СМП</w:t>
      </w:r>
      <w:r w:rsidR="0023063C">
        <w:rPr>
          <w:sz w:val="24"/>
          <w:szCs w:val="24"/>
        </w:rPr>
        <w:t>)</w:t>
      </w:r>
      <w:r w:rsidR="00C60549">
        <w:rPr>
          <w:sz w:val="24"/>
          <w:szCs w:val="24"/>
        </w:rPr>
        <w:t xml:space="preserve">. </w:t>
      </w:r>
    </w:p>
    <w:p w:rsidR="003A21FA" w:rsidRPr="00DC61F2" w:rsidRDefault="0023063C" w:rsidP="00DC61F2">
      <w:pPr>
        <w:spacing w:line="276" w:lineRule="auto"/>
        <w:rPr>
          <w:rFonts w:eastAsia="Calibri"/>
          <w:sz w:val="24"/>
          <w:szCs w:val="24"/>
        </w:rPr>
      </w:pPr>
      <w:r w:rsidRPr="00DC61F2">
        <w:rPr>
          <w:sz w:val="24"/>
          <w:szCs w:val="24"/>
        </w:rPr>
        <w:t xml:space="preserve">Для Субсидии на развитие и обеспечение деятельности применяется </w:t>
      </w:r>
      <w:r w:rsidR="00F652B0" w:rsidRPr="00DC61F2">
        <w:rPr>
          <w:sz w:val="24"/>
          <w:szCs w:val="24"/>
        </w:rPr>
        <w:t xml:space="preserve">Приложение </w:t>
      </w:r>
      <w:r w:rsidR="003A21FA" w:rsidRPr="00DC61F2">
        <w:rPr>
          <w:sz w:val="24"/>
          <w:szCs w:val="24"/>
        </w:rPr>
        <w:t>№</w:t>
      </w:r>
      <w:r w:rsidR="00DC61F2" w:rsidRPr="00DC61F2">
        <w:rPr>
          <w:sz w:val="24"/>
          <w:szCs w:val="24"/>
        </w:rPr>
        <w:t>2</w:t>
      </w:r>
      <w:r w:rsidR="003A21FA" w:rsidRPr="00DC61F2">
        <w:rPr>
          <w:sz w:val="24"/>
          <w:szCs w:val="24"/>
        </w:rPr>
        <w:t xml:space="preserve"> к приказу Финансового управления Администрации Первомайского района от 03.06.2019 №36 – «</w:t>
      </w:r>
      <w:r w:rsidR="00DC61F2" w:rsidRPr="00DC61F2">
        <w:rPr>
          <w:rFonts w:eastAsia="Calibri"/>
          <w:sz w:val="24"/>
          <w:szCs w:val="24"/>
        </w:rPr>
        <w:t>Типовая форма</w:t>
      </w:r>
      <w:r w:rsidR="00DC61F2">
        <w:rPr>
          <w:rFonts w:eastAsia="Calibri"/>
          <w:sz w:val="24"/>
          <w:szCs w:val="24"/>
        </w:rPr>
        <w:t xml:space="preserve"> </w:t>
      </w:r>
      <w:r w:rsidR="00DC61F2" w:rsidRPr="00DC61F2">
        <w:rPr>
          <w:rFonts w:eastAsia="Calibri"/>
          <w:sz w:val="24"/>
          <w:szCs w:val="24"/>
        </w:rPr>
        <w:t xml:space="preserve">соглашения (договора) между главным распорядителем средств местного бюджета и юридическим лицом (за исключением муниципальных учреждений), индивидуальным </w:t>
      </w:r>
      <w:r w:rsidR="00DC61F2" w:rsidRPr="00DC61F2">
        <w:rPr>
          <w:rFonts w:eastAsia="Calibri"/>
          <w:sz w:val="24"/>
          <w:szCs w:val="24"/>
        </w:rPr>
        <w:lastRenderedPageBreak/>
        <w:t>предпринимателем, физическим лицом - производителем товаров, работ, услуг о предоставлении субсидии из местного бюджета в целях возмещения недополученных доходов и (или)возмещения затрат в связи с производством (реализацией) товаров, выполнением работ, оказанием услуг</w:t>
      </w:r>
      <w:r w:rsidR="003A21FA" w:rsidRPr="00DC61F2">
        <w:rPr>
          <w:rFonts w:eastAsia="Calibri"/>
          <w:sz w:val="24"/>
          <w:szCs w:val="24"/>
        </w:rPr>
        <w:t>» (далее – Типовая форма соглашения).</w:t>
      </w:r>
    </w:p>
    <w:p w:rsidR="00C60549" w:rsidRDefault="00C60549" w:rsidP="00DC61F2">
      <w:pPr>
        <w:spacing w:line="276" w:lineRule="auto"/>
        <w:rPr>
          <w:sz w:val="24"/>
          <w:szCs w:val="24"/>
        </w:rPr>
      </w:pPr>
      <w:r w:rsidRPr="00DC61F2">
        <w:rPr>
          <w:sz w:val="24"/>
          <w:szCs w:val="24"/>
        </w:rPr>
        <w:t>Экспертиза Проекта Соглашения показала:</w:t>
      </w:r>
    </w:p>
    <w:p w:rsidR="008D074E" w:rsidRPr="00DC61F2" w:rsidRDefault="008D074E" w:rsidP="008D074E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В преамбуле не верно прописано Постановление Администрации Первомайского района от 01.02.2021 №33 </w:t>
      </w:r>
      <w:r w:rsidRPr="00DC61F2">
        <w:rPr>
          <w:sz w:val="24"/>
          <w:szCs w:val="24"/>
        </w:rPr>
        <w:t xml:space="preserve">«Об утверждении Порядка предоставления субсидии </w:t>
      </w:r>
      <w:r w:rsidRPr="00DC61F2">
        <w:rPr>
          <w:rFonts w:eastAsiaTheme="minorHAnsi"/>
          <w:sz w:val="24"/>
          <w:szCs w:val="24"/>
          <w:lang w:eastAsia="en-US"/>
        </w:rPr>
        <w:t>организациям, образующим инфраструктуру поддержки субъектов малого и среднего предпринимательства,</w:t>
      </w:r>
      <w:r w:rsidRPr="00DC61F2">
        <w:rPr>
          <w:sz w:val="24"/>
          <w:szCs w:val="24"/>
        </w:rPr>
        <w:t xml:space="preserve"> </w:t>
      </w:r>
      <w:r w:rsidRPr="008D074E">
        <w:rPr>
          <w:b/>
          <w:sz w:val="24"/>
          <w:szCs w:val="24"/>
        </w:rPr>
        <w:t>для реализации мероприятий, направленных на развитие малого и среднего предпринимательства</w:t>
      </w:r>
      <w:r w:rsidRPr="00DC61F2">
        <w:rPr>
          <w:rFonts w:eastAsiaTheme="minorHAnsi"/>
          <w:sz w:val="24"/>
          <w:szCs w:val="24"/>
          <w:lang w:eastAsia="en-US"/>
        </w:rPr>
        <w:t xml:space="preserve"> на территории Первомайского района</w:t>
      </w:r>
      <w:r>
        <w:rPr>
          <w:rFonts w:eastAsiaTheme="minorHAnsi"/>
          <w:sz w:val="24"/>
          <w:szCs w:val="24"/>
          <w:lang w:eastAsia="en-US"/>
        </w:rPr>
        <w:t>».</w:t>
      </w:r>
    </w:p>
    <w:p w:rsidR="00C60549" w:rsidRDefault="00C60549" w:rsidP="00C60549">
      <w:pPr>
        <w:autoSpaceDE w:val="0"/>
        <w:autoSpaceDN w:val="0"/>
        <w:adjustRightInd w:val="0"/>
        <w:spacing w:line="276" w:lineRule="auto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В пункте 1.1. указано направление расходов по Соглашению на КВР 811 </w:t>
      </w:r>
      <w:r w:rsidR="007D2134">
        <w:rPr>
          <w:sz w:val="24"/>
          <w:szCs w:val="24"/>
        </w:rPr>
        <w:t xml:space="preserve">- </w:t>
      </w:r>
      <w:r>
        <w:rPr>
          <w:rFonts w:eastAsiaTheme="minorHAnsi"/>
          <w:sz w:val="24"/>
          <w:szCs w:val="24"/>
          <w:lang w:eastAsia="en-US"/>
        </w:rPr>
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услуг, </w:t>
      </w:r>
      <w:r w:rsidR="00DC61F2">
        <w:rPr>
          <w:rFonts w:eastAsiaTheme="minorHAnsi"/>
          <w:sz w:val="24"/>
          <w:szCs w:val="24"/>
          <w:lang w:eastAsia="en-US"/>
        </w:rPr>
        <w:t xml:space="preserve">что соответствует </w:t>
      </w:r>
      <w:r w:rsidRPr="00F652B0">
        <w:rPr>
          <w:sz w:val="24"/>
          <w:szCs w:val="24"/>
        </w:rPr>
        <w:t>Приказ</w:t>
      </w:r>
      <w:r>
        <w:rPr>
          <w:sz w:val="24"/>
          <w:szCs w:val="24"/>
        </w:rPr>
        <w:t>у</w:t>
      </w:r>
      <w:r w:rsidRPr="00F652B0">
        <w:rPr>
          <w:sz w:val="24"/>
          <w:szCs w:val="24"/>
        </w:rPr>
        <w:t xml:space="preserve"> Минфина России от 06.06.2019 </w:t>
      </w:r>
      <w:r>
        <w:rPr>
          <w:sz w:val="24"/>
          <w:szCs w:val="24"/>
        </w:rPr>
        <w:t>№</w:t>
      </w:r>
      <w:r w:rsidRPr="00F652B0">
        <w:rPr>
          <w:sz w:val="24"/>
          <w:szCs w:val="24"/>
        </w:rPr>
        <w:t xml:space="preserve"> 85н </w:t>
      </w:r>
      <w:r>
        <w:rPr>
          <w:sz w:val="24"/>
          <w:szCs w:val="24"/>
        </w:rPr>
        <w:t>«</w:t>
      </w:r>
      <w:r w:rsidRPr="00F652B0">
        <w:rPr>
          <w:sz w:val="24"/>
          <w:szCs w:val="24"/>
        </w:rPr>
        <w:t>О Порядке формирования и применения кодов бюджетной классификации Российской Федерации, их структуре и принципах назначения</w:t>
      </w:r>
      <w:r>
        <w:rPr>
          <w:sz w:val="24"/>
          <w:szCs w:val="24"/>
        </w:rPr>
        <w:t>»</w:t>
      </w:r>
      <w:r w:rsidR="00DC61F2">
        <w:rPr>
          <w:sz w:val="24"/>
          <w:szCs w:val="24"/>
        </w:rPr>
        <w:t>.</w:t>
      </w:r>
    </w:p>
    <w:p w:rsidR="00F652B0" w:rsidRDefault="003A21FA" w:rsidP="00F652B0">
      <w:pPr>
        <w:spacing w:line="276" w:lineRule="auto"/>
        <w:rPr>
          <w:sz w:val="24"/>
        </w:rPr>
      </w:pPr>
      <w:r>
        <w:rPr>
          <w:sz w:val="24"/>
        </w:rPr>
        <w:t>В пункте 2.1. Соглашения, отсутствует условие</w:t>
      </w:r>
      <w:r w:rsidR="009E5894">
        <w:rPr>
          <w:sz w:val="24"/>
        </w:rPr>
        <w:t xml:space="preserve"> определенное Типовой формой соглашения, </w:t>
      </w:r>
      <w:r>
        <w:rPr>
          <w:sz w:val="24"/>
        </w:rPr>
        <w:t>- % ОТ ОБЩЕГО ОБЪЕМА ЗАТРАТ (НЕДОПОЛУЧЕННЫХ ДОХОДОВ).</w:t>
      </w:r>
    </w:p>
    <w:p w:rsidR="003A21FA" w:rsidRDefault="003A21FA" w:rsidP="00946666">
      <w:pPr>
        <w:spacing w:line="276" w:lineRule="auto"/>
        <w:rPr>
          <w:rFonts w:eastAsia="Calibri"/>
          <w:sz w:val="24"/>
          <w:szCs w:val="24"/>
        </w:rPr>
      </w:pPr>
      <w:r w:rsidRPr="00946666">
        <w:rPr>
          <w:sz w:val="24"/>
          <w:szCs w:val="24"/>
        </w:rPr>
        <w:t xml:space="preserve">В Разделе 3 Условия предоставления субсидии, </w:t>
      </w:r>
      <w:r w:rsidR="006165CD">
        <w:rPr>
          <w:sz w:val="24"/>
          <w:szCs w:val="24"/>
        </w:rPr>
        <w:t xml:space="preserve">обязательные </w:t>
      </w:r>
      <w:r w:rsidRPr="00946666">
        <w:rPr>
          <w:sz w:val="24"/>
          <w:szCs w:val="24"/>
        </w:rPr>
        <w:t>условия</w:t>
      </w:r>
      <w:r w:rsidR="00946666">
        <w:rPr>
          <w:sz w:val="24"/>
          <w:szCs w:val="24"/>
        </w:rPr>
        <w:t>,</w:t>
      </w:r>
      <w:r w:rsidR="00F30541">
        <w:rPr>
          <w:sz w:val="24"/>
          <w:szCs w:val="24"/>
        </w:rPr>
        <w:t xml:space="preserve"> прописанные в Проекте Соглашения под подпун</w:t>
      </w:r>
      <w:bookmarkStart w:id="0" w:name="_GoBack"/>
      <w:bookmarkEnd w:id="0"/>
      <w:r w:rsidR="00F30541">
        <w:rPr>
          <w:sz w:val="24"/>
          <w:szCs w:val="24"/>
        </w:rPr>
        <w:t xml:space="preserve">ктами 3.2 и 3.3 не соответствуют </w:t>
      </w:r>
      <w:proofErr w:type="gramStart"/>
      <w:r w:rsidR="00F30541">
        <w:rPr>
          <w:sz w:val="24"/>
          <w:szCs w:val="24"/>
        </w:rPr>
        <w:t>условиям</w:t>
      </w:r>
      <w:proofErr w:type="gramEnd"/>
      <w:r w:rsidR="00F30541">
        <w:rPr>
          <w:sz w:val="24"/>
          <w:szCs w:val="24"/>
        </w:rPr>
        <w:t xml:space="preserve"> установленным</w:t>
      </w:r>
      <w:r w:rsidR="00946666" w:rsidRPr="00946666">
        <w:rPr>
          <w:sz w:val="24"/>
          <w:szCs w:val="24"/>
        </w:rPr>
        <w:t xml:space="preserve"> пунктами </w:t>
      </w:r>
      <w:r w:rsidR="00946666" w:rsidRPr="00946666">
        <w:rPr>
          <w:rFonts w:eastAsia="Calibri"/>
          <w:sz w:val="24"/>
          <w:szCs w:val="24"/>
        </w:rPr>
        <w:t>Типовой формы соглашения</w:t>
      </w:r>
      <w:r w:rsidR="00946666">
        <w:rPr>
          <w:rFonts w:eastAsia="Calibri"/>
          <w:sz w:val="24"/>
          <w:szCs w:val="24"/>
        </w:rPr>
        <w:t>:</w:t>
      </w:r>
    </w:p>
    <w:p w:rsidR="006B279A" w:rsidRPr="006B279A" w:rsidRDefault="006B279A" w:rsidP="0060608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  <w:sz w:val="24"/>
          <w:szCs w:val="24"/>
        </w:rPr>
      </w:pPr>
      <w:r w:rsidRPr="006B279A">
        <w:rPr>
          <w:rFonts w:eastAsia="Calibri"/>
          <w:sz w:val="24"/>
          <w:szCs w:val="24"/>
        </w:rPr>
        <w:t>3.2. Определение направления недополученных доходов и (или) затрат, в целях возмещения которых предоставляется Субсидия</w:t>
      </w:r>
      <w:r w:rsidR="00606086">
        <w:rPr>
          <w:rFonts w:eastAsia="Calibri"/>
          <w:sz w:val="24"/>
          <w:szCs w:val="24"/>
        </w:rPr>
        <w:t xml:space="preserve"> </w:t>
      </w:r>
      <w:r w:rsidRPr="006B279A">
        <w:rPr>
          <w:rFonts w:eastAsia="Calibri"/>
          <w:sz w:val="24"/>
          <w:szCs w:val="24"/>
        </w:rPr>
        <w:t>в соответствии с Правилами предоставления субсидии.</w:t>
      </w:r>
    </w:p>
    <w:p w:rsidR="006B279A" w:rsidRPr="006B279A" w:rsidRDefault="006B279A" w:rsidP="0060608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  <w:sz w:val="24"/>
          <w:szCs w:val="24"/>
        </w:rPr>
      </w:pPr>
      <w:r w:rsidRPr="006B279A">
        <w:rPr>
          <w:rFonts w:eastAsia="Calibri"/>
          <w:sz w:val="24"/>
          <w:szCs w:val="24"/>
        </w:rPr>
        <w:t>3.3. Предоставление Получателем документов, подтверждающих фактически произведенные затраты (недополученные доходы) в соответствии с Правилами предоставления субсидии.</w:t>
      </w:r>
    </w:p>
    <w:p w:rsidR="00946666" w:rsidRDefault="000B101D" w:rsidP="00F652B0">
      <w:pPr>
        <w:spacing w:line="276" w:lineRule="auto"/>
        <w:rPr>
          <w:sz w:val="24"/>
        </w:rPr>
      </w:pPr>
      <w:bookmarkStart w:id="1" w:name="Par140"/>
      <w:bookmarkEnd w:id="1"/>
      <w:r>
        <w:rPr>
          <w:sz w:val="24"/>
        </w:rPr>
        <w:t>В пункте 4.2. срок (периодичность) перечисления Субсидии указано 10 (десять) рабочих дней, однако с какой даты исчисляется срок не указано.</w:t>
      </w:r>
    </w:p>
    <w:p w:rsidR="00606086" w:rsidRPr="00606086" w:rsidRDefault="00606086" w:rsidP="00606086">
      <w:pPr>
        <w:spacing w:line="276" w:lineRule="auto"/>
        <w:rPr>
          <w:rFonts w:eastAsia="Calibri"/>
          <w:sz w:val="24"/>
          <w:szCs w:val="24"/>
        </w:rPr>
      </w:pPr>
      <w:r>
        <w:rPr>
          <w:sz w:val="24"/>
        </w:rPr>
        <w:t xml:space="preserve">Содержание пункта 5.1.5. не соответствует условиям установленным пунктом 5.1.5. Типовой формы соглашения </w:t>
      </w:r>
      <w:r w:rsidRPr="00606086">
        <w:rPr>
          <w:sz w:val="24"/>
          <w:szCs w:val="24"/>
        </w:rPr>
        <w:t xml:space="preserve">- </w:t>
      </w:r>
      <w:r w:rsidRPr="00606086">
        <w:rPr>
          <w:rFonts w:eastAsia="Calibri"/>
          <w:sz w:val="24"/>
          <w:szCs w:val="24"/>
        </w:rPr>
        <w:t>В случае если Получателем допущены нарушения условий предоставления Субсидии, нецелевое использование Субсидии, не достигнуты установленные значения показателей результативности, направлять Получателю требование об обеспечении возврата средств Субсидии в местной бюджет в срок _______.</w:t>
      </w:r>
    </w:p>
    <w:p w:rsidR="003875A4" w:rsidRDefault="00F81118" w:rsidP="000C5F50">
      <w:pPr>
        <w:spacing w:line="276" w:lineRule="auto"/>
        <w:rPr>
          <w:sz w:val="24"/>
        </w:rPr>
      </w:pPr>
      <w:r>
        <w:rPr>
          <w:sz w:val="24"/>
        </w:rPr>
        <w:t xml:space="preserve">В пункте 5.3.1. </w:t>
      </w:r>
      <w:r w:rsidR="003875A4">
        <w:rPr>
          <w:sz w:val="24"/>
        </w:rPr>
        <w:t>прописано, что получатель обязуется направлять средства Субсидии на финансовое обеспечение расходов, определенных в соответствии с пунктом 3.3. настоящего Соглашения, однако пунктом 3.3. прописано что Субсидия предоставляется при выполнении следующих условий, в том числе – определение направление расходов, на финансовое обеспечение которых предоставляется Субсидия в соответствии с Правилами предоставления субсидии, в которой не определены направления расходов.</w:t>
      </w:r>
    </w:p>
    <w:p w:rsidR="007241EA" w:rsidRDefault="007241EA" w:rsidP="000C5F50">
      <w:pPr>
        <w:spacing w:line="276" w:lineRule="auto"/>
        <w:rPr>
          <w:sz w:val="24"/>
        </w:rPr>
      </w:pPr>
      <w:r>
        <w:rPr>
          <w:sz w:val="24"/>
        </w:rPr>
        <w:t>Пункты 5.3.5. и 5.3.7. прописанные в Проекте Соглашения, отсутствуют в Типовой форме соглашения.</w:t>
      </w:r>
    </w:p>
    <w:p w:rsidR="007241EA" w:rsidRDefault="007241EA" w:rsidP="000C5F50">
      <w:pPr>
        <w:spacing w:line="276" w:lineRule="auto"/>
        <w:rPr>
          <w:rFonts w:eastAsia="Calibri"/>
          <w:sz w:val="24"/>
          <w:szCs w:val="24"/>
        </w:rPr>
      </w:pPr>
      <w:r w:rsidRPr="00FD6EB3">
        <w:rPr>
          <w:bCs/>
          <w:sz w:val="24"/>
          <w:szCs w:val="24"/>
        </w:rPr>
        <w:t xml:space="preserve">По итогам рассмотрения </w:t>
      </w:r>
      <w:r>
        <w:rPr>
          <w:bCs/>
          <w:sz w:val="24"/>
          <w:szCs w:val="24"/>
        </w:rPr>
        <w:t>Проекта Соглашения, КСО</w:t>
      </w:r>
      <w:r w:rsidRPr="00FD6EB3">
        <w:rPr>
          <w:rFonts w:eastAsia="Calibri"/>
          <w:sz w:val="24"/>
          <w:szCs w:val="24"/>
        </w:rPr>
        <w:t xml:space="preserve"> сообщает, что данный Проект </w:t>
      </w:r>
      <w:r>
        <w:rPr>
          <w:rFonts w:eastAsia="Calibri"/>
          <w:sz w:val="24"/>
          <w:szCs w:val="24"/>
        </w:rPr>
        <w:t>Соглашения</w:t>
      </w:r>
      <w:r w:rsidRPr="00FD6EB3">
        <w:rPr>
          <w:rFonts w:eastAsia="Calibri"/>
          <w:sz w:val="24"/>
          <w:szCs w:val="24"/>
        </w:rPr>
        <w:t xml:space="preserve"> может быть принят в предложенной редакции</w:t>
      </w:r>
      <w:r>
        <w:rPr>
          <w:rFonts w:eastAsia="Calibri"/>
          <w:sz w:val="24"/>
          <w:szCs w:val="24"/>
        </w:rPr>
        <w:t xml:space="preserve"> только после внесения изменений в соответствии с заключением.</w:t>
      </w:r>
    </w:p>
    <w:p w:rsidR="00A914F4" w:rsidRDefault="00A914F4" w:rsidP="00D90FC7">
      <w:pPr>
        <w:spacing w:line="276" w:lineRule="auto"/>
        <w:ind w:firstLine="0"/>
        <w:rPr>
          <w:sz w:val="24"/>
          <w:szCs w:val="24"/>
        </w:rPr>
      </w:pPr>
    </w:p>
    <w:p w:rsidR="000C5F50" w:rsidRDefault="000C5F50" w:rsidP="00D90FC7">
      <w:pPr>
        <w:spacing w:line="276" w:lineRule="auto"/>
        <w:ind w:firstLine="0"/>
        <w:rPr>
          <w:sz w:val="24"/>
          <w:szCs w:val="24"/>
        </w:rPr>
      </w:pPr>
    </w:p>
    <w:p w:rsidR="00E57014" w:rsidRDefault="00D3690B" w:rsidP="00D90FC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Председатель</w:t>
      </w:r>
      <w:r w:rsidR="00E57014">
        <w:rPr>
          <w:sz w:val="24"/>
          <w:szCs w:val="24"/>
        </w:rPr>
        <w:t xml:space="preserve"> Контрольно - счетного органа</w:t>
      </w:r>
    </w:p>
    <w:p w:rsidR="00387C04" w:rsidRDefault="00E57014" w:rsidP="00D90FC7">
      <w:pPr>
        <w:spacing w:line="276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 w:rsidR="00D3690B">
        <w:rPr>
          <w:sz w:val="24"/>
          <w:szCs w:val="24"/>
        </w:rPr>
        <w:t>Л.В. Савченко</w:t>
      </w:r>
    </w:p>
    <w:sectPr w:rsidR="00387C04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314F" w:rsidRDefault="00C8314F" w:rsidP="00090684">
      <w:pPr>
        <w:spacing w:line="240" w:lineRule="auto"/>
      </w:pPr>
      <w:r>
        <w:separator/>
      </w:r>
    </w:p>
  </w:endnote>
  <w:endnote w:type="continuationSeparator" w:id="0">
    <w:p w:rsidR="00C8314F" w:rsidRDefault="00C8314F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B0496A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C8314F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B0496A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F30541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C8314F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314F" w:rsidRDefault="00C8314F" w:rsidP="00090684">
      <w:pPr>
        <w:spacing w:line="240" w:lineRule="auto"/>
      </w:pPr>
      <w:r>
        <w:separator/>
      </w:r>
    </w:p>
  </w:footnote>
  <w:footnote w:type="continuationSeparator" w:id="0">
    <w:p w:rsidR="00C8314F" w:rsidRDefault="00C8314F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40C4AA1"/>
    <w:multiLevelType w:val="hybridMultilevel"/>
    <w:tmpl w:val="882C8148"/>
    <w:lvl w:ilvl="0" w:tplc="AB043D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4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FE5"/>
    <w:rsid w:val="00087136"/>
    <w:rsid w:val="00090684"/>
    <w:rsid w:val="0009088B"/>
    <w:rsid w:val="00091622"/>
    <w:rsid w:val="00095E15"/>
    <w:rsid w:val="000960A2"/>
    <w:rsid w:val="000971B2"/>
    <w:rsid w:val="00097695"/>
    <w:rsid w:val="000A2CEE"/>
    <w:rsid w:val="000A3E0B"/>
    <w:rsid w:val="000A502F"/>
    <w:rsid w:val="000A56B6"/>
    <w:rsid w:val="000A6CB8"/>
    <w:rsid w:val="000A7993"/>
    <w:rsid w:val="000B080A"/>
    <w:rsid w:val="000B101D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249E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1EE3"/>
    <w:rsid w:val="000F289B"/>
    <w:rsid w:val="000F3F6C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353E"/>
    <w:rsid w:val="00123DBC"/>
    <w:rsid w:val="00124151"/>
    <w:rsid w:val="00125165"/>
    <w:rsid w:val="00126F92"/>
    <w:rsid w:val="0013032B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2A4F"/>
    <w:rsid w:val="00173917"/>
    <w:rsid w:val="0017627A"/>
    <w:rsid w:val="00180CAC"/>
    <w:rsid w:val="00181E59"/>
    <w:rsid w:val="00183D2C"/>
    <w:rsid w:val="00183D4F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063C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1F61"/>
    <w:rsid w:val="00253CF8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77286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B000C"/>
    <w:rsid w:val="002B04F3"/>
    <w:rsid w:val="002B0617"/>
    <w:rsid w:val="002B124A"/>
    <w:rsid w:val="002B23CF"/>
    <w:rsid w:val="002B334E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5A4"/>
    <w:rsid w:val="00387C04"/>
    <w:rsid w:val="003945DE"/>
    <w:rsid w:val="003954D6"/>
    <w:rsid w:val="00396A12"/>
    <w:rsid w:val="00397820"/>
    <w:rsid w:val="00397BCA"/>
    <w:rsid w:val="003A107A"/>
    <w:rsid w:val="003A13AB"/>
    <w:rsid w:val="003A21FA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D67C3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6086"/>
    <w:rsid w:val="006078BA"/>
    <w:rsid w:val="00607E29"/>
    <w:rsid w:val="00611396"/>
    <w:rsid w:val="006118C3"/>
    <w:rsid w:val="00614252"/>
    <w:rsid w:val="00615E15"/>
    <w:rsid w:val="006165CD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52D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FF9"/>
    <w:rsid w:val="006B1992"/>
    <w:rsid w:val="006B279A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41EA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134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7900"/>
    <w:rsid w:val="007F7B3B"/>
    <w:rsid w:val="00800B5F"/>
    <w:rsid w:val="008013D7"/>
    <w:rsid w:val="008016EF"/>
    <w:rsid w:val="00804D79"/>
    <w:rsid w:val="008059FE"/>
    <w:rsid w:val="00807B32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37147"/>
    <w:rsid w:val="008418F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3CFB"/>
    <w:rsid w:val="008B49D6"/>
    <w:rsid w:val="008B54EE"/>
    <w:rsid w:val="008C2AB3"/>
    <w:rsid w:val="008C7D1F"/>
    <w:rsid w:val="008D074E"/>
    <w:rsid w:val="008D0AA1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E6041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66"/>
    <w:rsid w:val="009466F7"/>
    <w:rsid w:val="00947065"/>
    <w:rsid w:val="00951278"/>
    <w:rsid w:val="00954B4B"/>
    <w:rsid w:val="00956FE2"/>
    <w:rsid w:val="00957E4F"/>
    <w:rsid w:val="00960292"/>
    <w:rsid w:val="009617C4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E5894"/>
    <w:rsid w:val="009F14CF"/>
    <w:rsid w:val="009F3385"/>
    <w:rsid w:val="00A00C8A"/>
    <w:rsid w:val="00A03375"/>
    <w:rsid w:val="00A0498D"/>
    <w:rsid w:val="00A04F7D"/>
    <w:rsid w:val="00A05831"/>
    <w:rsid w:val="00A06EC9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4A6"/>
    <w:rsid w:val="00A456B4"/>
    <w:rsid w:val="00A45F4F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3EA4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2F47"/>
    <w:rsid w:val="00AE4392"/>
    <w:rsid w:val="00AF0621"/>
    <w:rsid w:val="00AF30DE"/>
    <w:rsid w:val="00AF7068"/>
    <w:rsid w:val="00B00011"/>
    <w:rsid w:val="00B018F0"/>
    <w:rsid w:val="00B0496A"/>
    <w:rsid w:val="00B04CD1"/>
    <w:rsid w:val="00B10D24"/>
    <w:rsid w:val="00B1454F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1A58"/>
    <w:rsid w:val="00BC20C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0FE"/>
    <w:rsid w:val="00C009AE"/>
    <w:rsid w:val="00C00B97"/>
    <w:rsid w:val="00C02806"/>
    <w:rsid w:val="00C02891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603CF"/>
    <w:rsid w:val="00C60549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14F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0949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690B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1490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C61F2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FD5"/>
    <w:rsid w:val="00E40F74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2114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476D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1EE6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541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52B0"/>
    <w:rsid w:val="00F67526"/>
    <w:rsid w:val="00F6752C"/>
    <w:rsid w:val="00F67581"/>
    <w:rsid w:val="00F71DE3"/>
    <w:rsid w:val="00F73703"/>
    <w:rsid w:val="00F74483"/>
    <w:rsid w:val="00F74F3E"/>
    <w:rsid w:val="00F7679A"/>
    <w:rsid w:val="00F81118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48A0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EC8BF"/>
  <w15:docId w15:val="{1FDA7BD4-4A7B-4D24-892C-BE53E42BD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A44CE-649B-4FA9-AD66-FDA12069F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973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4</cp:revision>
  <cp:lastPrinted>2019-12-13T05:37:00Z</cp:lastPrinted>
  <dcterms:created xsi:type="dcterms:W3CDTF">2021-07-20T09:23:00Z</dcterms:created>
  <dcterms:modified xsi:type="dcterms:W3CDTF">2021-07-21T08:20:00Z</dcterms:modified>
</cp:coreProperties>
</file>